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3A" w:rsidRPr="00B1613A" w:rsidRDefault="00B1613A" w:rsidP="00E25D89">
      <w:pPr>
        <w:pBdr>
          <w:bottom w:val="single" w:sz="4" w:space="1" w:color="auto"/>
        </w:pBdr>
        <w:rPr>
          <w:rFonts w:asciiTheme="majorHAnsi" w:hAnsiTheme="majorHAnsi" w:cs="Lucida Sans Unicode"/>
          <w:sz w:val="24"/>
          <w:szCs w:val="14"/>
        </w:rPr>
      </w:pPr>
      <w:r w:rsidRPr="00B1613A">
        <w:rPr>
          <w:rFonts w:asciiTheme="majorHAnsi" w:hAnsiTheme="majorHAnsi" w:cs="Lucida Sans Unicode"/>
          <w:sz w:val="24"/>
          <w:szCs w:val="14"/>
        </w:rPr>
        <w:t xml:space="preserve">Curriculum Vitae - </w:t>
      </w:r>
      <w:r w:rsidR="00E25D89">
        <w:rPr>
          <w:rFonts w:asciiTheme="majorHAnsi" w:hAnsiTheme="majorHAnsi" w:cs="Lucida Sans Unicode"/>
          <w:sz w:val="24"/>
          <w:szCs w:val="14"/>
        </w:rPr>
        <w:t>June</w:t>
      </w:r>
      <w:r w:rsidRPr="00B1613A">
        <w:rPr>
          <w:rFonts w:asciiTheme="majorHAnsi" w:hAnsiTheme="majorHAnsi" w:cs="Lucida Sans Unicode"/>
          <w:sz w:val="24"/>
          <w:szCs w:val="14"/>
        </w:rPr>
        <w:t xml:space="preserve"> 2011</w:t>
      </w:r>
    </w:p>
    <w:tbl>
      <w:tblPr>
        <w:tblW w:w="0" w:type="auto"/>
        <w:tblInd w:w="-72" w:type="dxa"/>
        <w:tblLook w:val="0000"/>
      </w:tblPr>
      <w:tblGrid>
        <w:gridCol w:w="2700"/>
        <w:gridCol w:w="8054"/>
      </w:tblGrid>
      <w:tr w:rsidR="00A05188" w:rsidTr="00052482">
        <w:trPr>
          <w:trHeight w:val="1755"/>
        </w:trPr>
        <w:tc>
          <w:tcPr>
            <w:tcW w:w="2700" w:type="dxa"/>
          </w:tcPr>
          <w:p w:rsidR="00A05188" w:rsidRPr="00E915CD" w:rsidRDefault="00A05188" w:rsidP="00E915CD">
            <w:pPr>
              <w:ind w:left="720"/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</w:pPr>
            <w:r>
              <w:rPr>
                <w:rFonts w:ascii="Andalus" w:hAnsi="Andalus" w:cs="Andalus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072825" cy="1282889"/>
                  <wp:effectExtent l="19050" t="0" r="0" b="0"/>
                  <wp:docPr id="2" name="Picture 1" descr="C:\Users\islam\Pictures\My Scans\scan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lam\Pictures\My Scans\scan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0000"/>
                          </a:blip>
                          <a:srcRect t="-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07" cy="128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A05188" w:rsidRPr="0057542C" w:rsidRDefault="00A05188" w:rsidP="00A05188">
            <w:pPr>
              <w:rPr>
                <w:rFonts w:asciiTheme="majorHAnsi" w:hAnsiTheme="majorHAnsi" w:cs="Lucida Sans Unicode"/>
                <w:sz w:val="36"/>
                <w:lang w:val="en-US"/>
              </w:rPr>
            </w:pPr>
            <w:r w:rsidRPr="0057542C">
              <w:rPr>
                <w:rFonts w:asciiTheme="majorHAnsi" w:hAnsiTheme="majorHAnsi" w:cs="Lucida Sans Unicode"/>
                <w:sz w:val="36"/>
                <w:szCs w:val="20"/>
              </w:rPr>
              <w:t xml:space="preserve">Islam </w:t>
            </w:r>
            <w:proofErr w:type="spellStart"/>
            <w:r w:rsidRPr="0057542C">
              <w:rPr>
                <w:rFonts w:asciiTheme="majorHAnsi" w:hAnsiTheme="majorHAnsi" w:cs="Lucida Sans Unicode"/>
                <w:sz w:val="36"/>
                <w:szCs w:val="20"/>
              </w:rPr>
              <w:t>Ghonimi</w:t>
            </w:r>
            <w:proofErr w:type="spellEnd"/>
            <w:r w:rsidRPr="0057542C">
              <w:rPr>
                <w:rFonts w:asciiTheme="majorHAnsi" w:hAnsiTheme="majorHAnsi" w:cs="Lucida Sans Unicode"/>
                <w:sz w:val="36"/>
                <w:szCs w:val="20"/>
              </w:rPr>
              <w:t xml:space="preserve"> </w:t>
            </w:r>
            <w:r>
              <w:rPr>
                <w:rFonts w:asciiTheme="majorHAnsi" w:hAnsiTheme="majorHAnsi" w:cs="Lucida Sans Unicode"/>
                <w:sz w:val="36"/>
                <w:szCs w:val="20"/>
                <w:lang w:val="en-US"/>
              </w:rPr>
              <w:t xml:space="preserve">Ibrahim </w:t>
            </w:r>
            <w:proofErr w:type="spellStart"/>
            <w:r>
              <w:rPr>
                <w:rFonts w:asciiTheme="majorHAnsi" w:hAnsiTheme="majorHAnsi" w:cs="Lucida Sans Unicode"/>
                <w:sz w:val="36"/>
                <w:szCs w:val="20"/>
                <w:lang w:val="en-US"/>
              </w:rPr>
              <w:t>Ghonimi</w:t>
            </w:r>
            <w:proofErr w:type="spellEnd"/>
          </w:p>
          <w:p w:rsidR="00A05188" w:rsidRPr="00E915CD" w:rsidRDefault="00A05188" w:rsidP="0057542C">
            <w:pPr>
              <w:ind w:left="720"/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</w:pPr>
            <w:proofErr w:type="spellStart"/>
            <w:r w:rsidRPr="00E915CD"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  <w:t>Madinaty</w:t>
            </w:r>
            <w:proofErr w:type="spellEnd"/>
            <w:r w:rsidRPr="00E915CD"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  <w:t xml:space="preserve"> - New Cairo City - Cairo</w:t>
            </w:r>
          </w:p>
          <w:p w:rsidR="00A05188" w:rsidRDefault="00A05188" w:rsidP="0057542C">
            <w:pPr>
              <w:ind w:left="720"/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</w:pPr>
            <w:r w:rsidRPr="00E915CD"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  <w:t>Phone:  02/22826950</w:t>
            </w:r>
          </w:p>
          <w:p w:rsidR="00A05188" w:rsidRPr="00E915CD" w:rsidRDefault="00A05188" w:rsidP="00A05188">
            <w:pPr>
              <w:ind w:left="720"/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</w:pPr>
            <w:r w:rsidRPr="00E915CD"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  <w:t>Mobile:  01</w:t>
            </w:r>
            <w:r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  <w:t>2</w:t>
            </w:r>
            <w:r w:rsidRPr="00E915CD"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  <w:t>2/1996789</w:t>
            </w:r>
            <w:r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  <w:t xml:space="preserve"> - 012/81818239</w:t>
            </w:r>
            <w:r w:rsidRPr="00E915CD"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  <w:t xml:space="preserve"> </w:t>
            </w:r>
          </w:p>
          <w:p w:rsidR="00A05188" w:rsidRPr="00E915CD" w:rsidRDefault="00A05188" w:rsidP="00D6017E">
            <w:pPr>
              <w:ind w:left="720"/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</w:pPr>
            <w:hyperlink r:id="rId5" w:history="1">
              <w:r w:rsidRPr="00E915CD">
                <w:rPr>
                  <w:rFonts w:ascii="Andalus" w:hAnsi="Andalus" w:cs="Andalus"/>
                  <w:color w:val="000000"/>
                  <w:sz w:val="20"/>
                  <w:szCs w:val="22"/>
                  <w:lang w:val="en-US" w:bidi="ar-EG"/>
                </w:rPr>
                <w:t>Islamghonimi@yahoo.com</w:t>
              </w:r>
            </w:hyperlink>
            <w:r w:rsidRPr="00E915CD">
              <w:rPr>
                <w:rFonts w:ascii="Andalus" w:hAnsi="Andalus" w:cs="Andalus"/>
                <w:color w:val="000000"/>
                <w:sz w:val="20"/>
                <w:szCs w:val="20"/>
                <w:lang w:val="en-US" w:bidi="ar-EG"/>
              </w:rPr>
              <w:t xml:space="preserve">            </w:t>
            </w:r>
          </w:p>
          <w:p w:rsidR="00A05188" w:rsidRPr="00695C8F" w:rsidRDefault="00A05188" w:rsidP="006C1813">
            <w:pPr>
              <w:rPr>
                <w:rFonts w:asciiTheme="majorHAnsi" w:hAnsiTheme="majorHAnsi" w:cs="Lucida Sans Unicode"/>
                <w:sz w:val="10"/>
                <w:szCs w:val="2"/>
              </w:rPr>
            </w:pPr>
            <w:r>
              <w:t xml:space="preserve">              </w:t>
            </w:r>
            <w:hyperlink r:id="rId6" w:history="1">
              <w:r w:rsidRPr="00E915CD">
                <w:rPr>
                  <w:rFonts w:ascii="Andalus" w:hAnsi="Andalus" w:cs="Andalus"/>
                  <w:color w:val="000000"/>
                  <w:sz w:val="20"/>
                  <w:szCs w:val="22"/>
                  <w:lang w:val="en-US" w:bidi="ar-EG"/>
                </w:rPr>
                <w:t>Islam.ghonimi@feng.bu.edu.eg</w:t>
              </w:r>
            </w:hyperlink>
          </w:p>
        </w:tc>
      </w:tr>
    </w:tbl>
    <w:p w:rsidR="0059795E" w:rsidRPr="00BF16B5" w:rsidRDefault="0059795E" w:rsidP="0059795E">
      <w:pPr>
        <w:pStyle w:val="Heading8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shd w:val="clear" w:color="auto" w:fill="F3F3F3"/>
        <w:spacing w:line="240" w:lineRule="auto"/>
        <w:jc w:val="left"/>
        <w:rPr>
          <w:rFonts w:asciiTheme="majorHAnsi" w:hAnsiTheme="majorHAnsi"/>
          <w:color w:val="808080"/>
          <w:sz w:val="26"/>
          <w:szCs w:val="26"/>
        </w:rPr>
      </w:pPr>
      <w:r w:rsidRPr="00BF16B5">
        <w:rPr>
          <w:rFonts w:asciiTheme="majorHAnsi" w:hAnsiTheme="majorHAnsi"/>
          <w:sz w:val="26"/>
          <w:szCs w:val="26"/>
        </w:rPr>
        <w:t>Personal Profile</w:t>
      </w:r>
    </w:p>
    <w:tbl>
      <w:tblPr>
        <w:tblStyle w:val="TableGrid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1598"/>
        <w:gridCol w:w="7128"/>
      </w:tblGrid>
      <w:tr w:rsidR="0059795E" w:rsidTr="006C1813">
        <w:trPr>
          <w:trHeight w:val="70"/>
        </w:trPr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9795E" w:rsidRPr="0079578A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</w:rPr>
            </w:pPr>
            <w:r w:rsidRPr="0079578A">
              <w:rPr>
                <w:rFonts w:asciiTheme="majorBidi" w:hAnsiTheme="majorBidi" w:cstheme="majorBidi"/>
                <w:szCs w:val="22"/>
                <w:lang w:val="en-US"/>
              </w:rPr>
              <w:t>Date of Birth: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:rsidR="0059795E" w:rsidRPr="0079578A" w:rsidRDefault="0059795E" w:rsidP="006C181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9578A">
              <w:rPr>
                <w:rFonts w:asciiTheme="majorBidi" w:hAnsiTheme="majorBidi" w:cstheme="majorBidi"/>
                <w:sz w:val="22"/>
                <w:szCs w:val="22"/>
              </w:rPr>
              <w:t>June 23, 1982</w:t>
            </w:r>
          </w:p>
        </w:tc>
      </w:tr>
      <w:tr w:rsidR="0059795E" w:rsidTr="006C1813"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59795E" w:rsidRPr="0079578A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</w:rPr>
            </w:pPr>
            <w:r w:rsidRPr="0079578A">
              <w:rPr>
                <w:rFonts w:asciiTheme="majorBidi" w:hAnsiTheme="majorBidi" w:cstheme="majorBidi"/>
                <w:szCs w:val="22"/>
                <w:lang w:val="en-US"/>
              </w:rPr>
              <w:t>Nationality: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59795E" w:rsidRPr="0079578A" w:rsidRDefault="0059795E" w:rsidP="006C181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9578A">
              <w:rPr>
                <w:rFonts w:asciiTheme="majorBidi" w:hAnsiTheme="majorBidi" w:cstheme="majorBidi"/>
                <w:sz w:val="22"/>
                <w:szCs w:val="22"/>
              </w:rPr>
              <w:t>Egyptian</w:t>
            </w:r>
          </w:p>
        </w:tc>
      </w:tr>
      <w:tr w:rsidR="0059795E" w:rsidTr="006C1813"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59795E" w:rsidRPr="0079578A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  <w:lang w:val="en-US"/>
              </w:rPr>
            </w:pPr>
            <w:r w:rsidRPr="0079578A">
              <w:rPr>
                <w:rFonts w:asciiTheme="majorBidi" w:hAnsiTheme="majorBidi" w:cstheme="majorBidi"/>
                <w:szCs w:val="22"/>
                <w:lang w:val="en-US"/>
              </w:rPr>
              <w:t>Marital status: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59795E" w:rsidRPr="0079578A" w:rsidRDefault="0059795E" w:rsidP="006C1813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79578A">
              <w:rPr>
                <w:rFonts w:asciiTheme="majorBidi" w:hAnsiTheme="majorBidi" w:cstheme="majorBidi"/>
                <w:sz w:val="22"/>
                <w:szCs w:val="22"/>
              </w:rPr>
              <w:t>Married with children (2)</w:t>
            </w:r>
          </w:p>
        </w:tc>
      </w:tr>
      <w:tr w:rsidR="0059795E" w:rsidTr="006C1813"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59795E" w:rsidRPr="0079578A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  <w:lang w:val="en-US"/>
              </w:rPr>
            </w:pPr>
            <w:r w:rsidRPr="0079578A">
              <w:rPr>
                <w:rFonts w:asciiTheme="majorBidi" w:hAnsiTheme="majorBidi" w:cstheme="majorBidi"/>
                <w:szCs w:val="22"/>
                <w:lang w:val="en-US"/>
              </w:rPr>
              <w:t>Address:</w:t>
            </w:r>
          </w:p>
        </w:tc>
        <w:tc>
          <w:tcPr>
            <w:tcW w:w="7128" w:type="dxa"/>
            <w:tcBorders>
              <w:top w:val="single" w:sz="4" w:space="0" w:color="auto"/>
            </w:tcBorders>
          </w:tcPr>
          <w:p w:rsidR="0059795E" w:rsidRPr="0044706E" w:rsidRDefault="0044706E" w:rsidP="0044706E">
            <w:pPr>
              <w:rPr>
                <w:rFonts w:ascii="Andalus" w:hAnsi="Andalus" w:cs="Andalus"/>
                <w:color w:val="000000"/>
                <w:szCs w:val="20"/>
                <w:lang w:val="en-US" w:bidi="ar-EG"/>
              </w:rPr>
            </w:pPr>
            <w:proofErr w:type="spellStart"/>
            <w:r w:rsidRPr="00E915CD">
              <w:rPr>
                <w:rFonts w:ascii="Andalus" w:hAnsi="Andalus" w:cs="Andalus"/>
                <w:color w:val="000000"/>
                <w:szCs w:val="20"/>
                <w:lang w:val="en-US" w:bidi="ar-EG"/>
              </w:rPr>
              <w:t>Madinaty</w:t>
            </w:r>
            <w:proofErr w:type="spellEnd"/>
            <w:r w:rsidRPr="00E915CD">
              <w:rPr>
                <w:rFonts w:ascii="Andalus" w:hAnsi="Andalus" w:cs="Andalus"/>
                <w:color w:val="000000"/>
                <w:szCs w:val="20"/>
                <w:lang w:val="en-US" w:bidi="ar-EG"/>
              </w:rPr>
              <w:t xml:space="preserve"> - New Cairo City - Cairo</w:t>
            </w:r>
            <w:r>
              <w:rPr>
                <w:rFonts w:ascii="Andalus" w:hAnsi="Andalus" w:cs="Andalus"/>
                <w:color w:val="000000"/>
                <w:szCs w:val="20"/>
                <w:lang w:val="en-US" w:bidi="ar-EG"/>
              </w:rPr>
              <w:t xml:space="preserve">,,,,,  </w:t>
            </w:r>
            <w:r w:rsidRPr="00E915CD">
              <w:rPr>
                <w:rFonts w:ascii="Andalus" w:hAnsi="Andalus" w:cs="Andalus"/>
                <w:color w:val="000000"/>
                <w:szCs w:val="20"/>
                <w:lang w:val="en-US" w:bidi="ar-EG"/>
              </w:rPr>
              <w:t xml:space="preserve">1080 </w:t>
            </w:r>
            <w:proofErr w:type="spellStart"/>
            <w:r w:rsidRPr="00E915CD">
              <w:rPr>
                <w:rFonts w:ascii="Andalus" w:hAnsi="Andalus" w:cs="Andalus"/>
                <w:color w:val="000000"/>
                <w:szCs w:val="20"/>
                <w:lang w:val="en-US" w:bidi="ar-EG"/>
              </w:rPr>
              <w:t>zahraa</w:t>
            </w:r>
            <w:proofErr w:type="spellEnd"/>
            <w:r w:rsidRPr="00E915CD">
              <w:rPr>
                <w:rFonts w:ascii="Andalus" w:hAnsi="Andalus" w:cs="Andalus"/>
                <w:color w:val="000000"/>
                <w:szCs w:val="20"/>
                <w:lang w:val="en-US" w:bidi="ar-EG"/>
              </w:rPr>
              <w:t xml:space="preserve"> - </w:t>
            </w:r>
            <w:proofErr w:type="spellStart"/>
            <w:r w:rsidRPr="00E915CD">
              <w:rPr>
                <w:rFonts w:ascii="Andalus" w:hAnsi="Andalus" w:cs="Andalus"/>
                <w:color w:val="000000"/>
                <w:szCs w:val="20"/>
                <w:lang w:val="en-US" w:bidi="ar-EG"/>
              </w:rPr>
              <w:t>Naser</w:t>
            </w:r>
            <w:proofErr w:type="spellEnd"/>
            <w:r w:rsidRPr="00E915CD">
              <w:rPr>
                <w:rFonts w:ascii="Andalus" w:hAnsi="Andalus" w:cs="Andalus"/>
                <w:color w:val="000000"/>
                <w:szCs w:val="20"/>
                <w:lang w:val="en-US" w:bidi="ar-EG"/>
              </w:rPr>
              <w:t xml:space="preserve"> city - Cairo</w:t>
            </w:r>
          </w:p>
        </w:tc>
      </w:tr>
    </w:tbl>
    <w:p w:rsidR="0059795E" w:rsidRPr="00BF16B5" w:rsidRDefault="0059795E" w:rsidP="0059795E">
      <w:pPr>
        <w:pStyle w:val="Heading6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shd w:val="clear" w:color="C0C0C0" w:fill="F3F3F3"/>
        <w:rPr>
          <w:rFonts w:asciiTheme="majorHAnsi" w:hAnsiTheme="majorHAnsi"/>
          <w:color w:val="auto"/>
          <w:sz w:val="26"/>
          <w:szCs w:val="26"/>
        </w:rPr>
      </w:pPr>
      <w:r w:rsidRPr="00BF16B5">
        <w:rPr>
          <w:rFonts w:asciiTheme="majorHAnsi" w:hAnsiTheme="majorHAnsi"/>
          <w:color w:val="auto"/>
          <w:sz w:val="26"/>
          <w:szCs w:val="26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698"/>
        <w:gridCol w:w="810"/>
        <w:gridCol w:w="7560"/>
      </w:tblGrid>
      <w:tr w:rsidR="0059795E" w:rsidTr="006C1813">
        <w:trPr>
          <w:trHeight w:val="70"/>
        </w:trPr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59795E" w:rsidRPr="00EB38F1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</w:rPr>
            </w:pPr>
            <w:r w:rsidRPr="00EB38F1">
              <w:rPr>
                <w:rFonts w:asciiTheme="majorBidi" w:hAnsiTheme="majorBidi" w:cstheme="majorBidi"/>
                <w:szCs w:val="22"/>
              </w:rPr>
              <w:t>2011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9795E" w:rsidRPr="001F6F83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en-US"/>
              </w:rPr>
            </w:pPr>
            <w:r w:rsidRPr="001F6F8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en-US"/>
              </w:rPr>
              <w:t>Ph.D.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9795E" w:rsidRPr="00E915CD" w:rsidRDefault="0059795E" w:rsidP="006C181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15CD">
              <w:rPr>
                <w:rFonts w:asciiTheme="majorBidi" w:hAnsiTheme="majorBidi" w:cstheme="majorBidi"/>
                <w:sz w:val="20"/>
                <w:szCs w:val="20"/>
              </w:rPr>
              <w:t xml:space="preserve">In (Urban planning Studies)   -  </w:t>
            </w:r>
            <w:proofErr w:type="spellStart"/>
            <w:r w:rsidRPr="00E915CD">
              <w:rPr>
                <w:rFonts w:asciiTheme="majorBidi" w:hAnsiTheme="majorBidi" w:cstheme="majorBidi"/>
                <w:sz w:val="20"/>
                <w:szCs w:val="20"/>
              </w:rPr>
              <w:t>Benha</w:t>
            </w:r>
            <w:proofErr w:type="spellEnd"/>
            <w:r w:rsidRPr="00E915CD">
              <w:rPr>
                <w:rFonts w:asciiTheme="majorBidi" w:hAnsiTheme="majorBidi" w:cstheme="majorBidi"/>
                <w:sz w:val="20"/>
                <w:szCs w:val="20"/>
              </w:rPr>
              <w:t xml:space="preserve"> University   (In English)</w:t>
            </w:r>
          </w:p>
          <w:p w:rsidR="0059795E" w:rsidRPr="00E915CD" w:rsidRDefault="0059795E" w:rsidP="006C181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15CD">
              <w:rPr>
                <w:rFonts w:asciiTheme="majorBidi" w:hAnsiTheme="majorBidi" w:cstheme="majorBidi"/>
                <w:sz w:val="20"/>
                <w:szCs w:val="20"/>
              </w:rPr>
              <w:t>Title of dissertation:</w:t>
            </w:r>
          </w:p>
          <w:p w:rsidR="0031464B" w:rsidRDefault="0031464B" w:rsidP="0031464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31464B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Urban product under private sector control on urban development in Egypt </w:t>
            </w:r>
          </w:p>
          <w:p w:rsidR="0059795E" w:rsidRPr="00E915CD" w:rsidRDefault="0059795E" w:rsidP="0031464B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E915C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The Contribution of Gated Communities to Urban development</w:t>
            </w:r>
          </w:p>
        </w:tc>
      </w:tr>
      <w:tr w:rsidR="0059795E" w:rsidRPr="00A05188" w:rsidTr="006C1813"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59795E" w:rsidRPr="00EB38F1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</w:rPr>
            </w:pPr>
            <w:r w:rsidRPr="00EB38F1">
              <w:rPr>
                <w:rFonts w:asciiTheme="majorBidi" w:hAnsiTheme="majorBidi" w:cstheme="majorBidi"/>
                <w:szCs w:val="22"/>
              </w:rPr>
              <w:t>2007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59795E" w:rsidRPr="001F6F83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en-US"/>
              </w:rPr>
            </w:pPr>
            <w:r w:rsidRPr="001F6F8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en-US"/>
              </w:rPr>
              <w:t>M.Sc.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59795E" w:rsidRPr="00E915CD" w:rsidRDefault="0059795E" w:rsidP="006C181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15CD">
              <w:rPr>
                <w:rFonts w:asciiTheme="majorBidi" w:hAnsiTheme="majorBidi" w:cstheme="majorBidi"/>
                <w:sz w:val="20"/>
                <w:szCs w:val="20"/>
              </w:rPr>
              <w:t>In (Architectural Theory)   -   Cairo University  (In Arabic)</w:t>
            </w:r>
          </w:p>
          <w:p w:rsidR="0059795E" w:rsidRPr="00E915CD" w:rsidRDefault="0059795E" w:rsidP="006C181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15CD">
              <w:rPr>
                <w:rFonts w:asciiTheme="majorBidi" w:hAnsiTheme="majorBidi" w:cstheme="majorBidi"/>
                <w:sz w:val="20"/>
                <w:szCs w:val="20"/>
              </w:rPr>
              <w:t>Title of dissertation:</w:t>
            </w:r>
          </w:p>
          <w:p w:rsidR="0059795E" w:rsidRPr="00E915CD" w:rsidRDefault="0059795E" w:rsidP="006C1813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E915C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Towards an Understanding of Architectural Theory </w:t>
            </w:r>
          </w:p>
          <w:p w:rsidR="0059795E" w:rsidRPr="00E915CD" w:rsidRDefault="0059795E" w:rsidP="00E915C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  <w:r w:rsidRPr="00E915C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The linguistic approach as a theorizing tool for contemporary world architecture</w:t>
            </w:r>
          </w:p>
        </w:tc>
      </w:tr>
      <w:tr w:rsidR="0059795E" w:rsidTr="006C1813"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59795E" w:rsidRPr="00EB38F1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</w:rPr>
            </w:pPr>
            <w:r w:rsidRPr="00EB38F1">
              <w:rPr>
                <w:rFonts w:asciiTheme="majorBidi" w:hAnsiTheme="majorBidi" w:cstheme="majorBidi"/>
                <w:szCs w:val="22"/>
              </w:rPr>
              <w:t>2004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9795E" w:rsidRPr="001F6F83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en-US"/>
              </w:rPr>
            </w:pPr>
            <w:r w:rsidRPr="001F6F83">
              <w:rPr>
                <w:rFonts w:asciiTheme="majorBidi" w:hAnsiTheme="majorBidi" w:cstheme="majorBidi"/>
                <w:b/>
                <w:bCs/>
                <w:sz w:val="24"/>
                <w:szCs w:val="28"/>
                <w:u w:val="single"/>
                <w:lang w:val="en-US"/>
              </w:rPr>
              <w:t>B.Sc.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59795E" w:rsidRPr="00E915CD" w:rsidRDefault="0059795E" w:rsidP="006C181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15CD">
              <w:rPr>
                <w:rFonts w:asciiTheme="majorBidi" w:hAnsiTheme="majorBidi" w:cstheme="majorBidi"/>
                <w:sz w:val="20"/>
                <w:szCs w:val="20"/>
              </w:rPr>
              <w:t xml:space="preserve">Graduation and appreciation of excellence 1st.    -  </w:t>
            </w:r>
            <w:proofErr w:type="spellStart"/>
            <w:r w:rsidRPr="00E915CD">
              <w:rPr>
                <w:rFonts w:asciiTheme="majorBidi" w:hAnsiTheme="majorBidi" w:cstheme="majorBidi"/>
                <w:sz w:val="20"/>
                <w:szCs w:val="20"/>
              </w:rPr>
              <w:t>Zagazig</w:t>
            </w:r>
            <w:proofErr w:type="spellEnd"/>
            <w:r w:rsidRPr="00E915CD">
              <w:rPr>
                <w:rFonts w:asciiTheme="majorBidi" w:hAnsiTheme="majorBidi" w:cstheme="majorBidi"/>
                <w:sz w:val="20"/>
                <w:szCs w:val="20"/>
              </w:rPr>
              <w:t xml:space="preserve"> University    </w:t>
            </w:r>
          </w:p>
          <w:p w:rsidR="0059795E" w:rsidRPr="00E915CD" w:rsidRDefault="0059795E" w:rsidP="006C1813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915CD">
              <w:rPr>
                <w:rFonts w:asciiTheme="majorBidi" w:hAnsiTheme="majorBidi" w:cstheme="majorBidi"/>
                <w:sz w:val="20"/>
                <w:szCs w:val="20"/>
              </w:rPr>
              <w:t xml:space="preserve">Cumulative Very Good with </w:t>
            </w:r>
            <w:proofErr w:type="spellStart"/>
            <w:r w:rsidRPr="00E915CD">
              <w:rPr>
                <w:rFonts w:asciiTheme="majorBidi" w:hAnsiTheme="majorBidi" w:cstheme="majorBidi"/>
                <w:sz w:val="20"/>
                <w:szCs w:val="20"/>
              </w:rPr>
              <w:t>honour</w:t>
            </w:r>
            <w:proofErr w:type="spellEnd"/>
            <w:r w:rsidRPr="00E915CD">
              <w:rPr>
                <w:rFonts w:asciiTheme="majorBidi" w:hAnsiTheme="majorBidi" w:cstheme="majorBidi"/>
                <w:sz w:val="20"/>
                <w:szCs w:val="20"/>
              </w:rPr>
              <w:t xml:space="preserve"> degree. 1st.</w:t>
            </w:r>
          </w:p>
        </w:tc>
      </w:tr>
    </w:tbl>
    <w:p w:rsidR="0059795E" w:rsidRPr="00BF16B5" w:rsidRDefault="0059795E" w:rsidP="0059795E">
      <w:pPr>
        <w:pStyle w:val="Heading8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shd w:val="clear" w:color="auto" w:fill="F3F3F3"/>
        <w:jc w:val="left"/>
        <w:rPr>
          <w:rFonts w:asciiTheme="majorHAnsi" w:hAnsiTheme="majorHAnsi" w:cstheme="minorHAnsi"/>
          <w:sz w:val="26"/>
          <w:szCs w:val="26"/>
        </w:rPr>
      </w:pPr>
      <w:r w:rsidRPr="00BF16B5">
        <w:rPr>
          <w:rFonts w:asciiTheme="majorHAnsi" w:hAnsiTheme="majorHAnsi" w:cstheme="minorHAnsi"/>
          <w:sz w:val="26"/>
          <w:szCs w:val="26"/>
        </w:rPr>
        <w:t>SKILLS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1598"/>
        <w:gridCol w:w="1991"/>
        <w:gridCol w:w="259"/>
        <w:gridCol w:w="3330"/>
        <w:gridCol w:w="1800"/>
      </w:tblGrid>
      <w:tr w:rsidR="0059795E" w:rsidTr="006C1813">
        <w:trPr>
          <w:trHeight w:val="230"/>
        </w:trPr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59795E" w:rsidRPr="00EB38F1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  <w:lang w:val="en-US"/>
              </w:rPr>
            </w:pPr>
            <w:r w:rsidRPr="00EB38F1">
              <w:rPr>
                <w:rFonts w:asciiTheme="majorBidi" w:hAnsiTheme="majorBidi" w:cstheme="majorBidi"/>
                <w:szCs w:val="22"/>
                <w:lang w:val="en-US"/>
              </w:rPr>
              <w:t>Language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9795E" w:rsidRPr="00E915CD" w:rsidRDefault="0059795E" w:rsidP="00E915CD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 w:rsidRPr="00E915CD">
              <w:rPr>
                <w:rFonts w:asciiTheme="majorBidi" w:hAnsiTheme="majorBidi" w:cstheme="majorBidi"/>
                <w:szCs w:val="22"/>
                <w:lang w:val="en-US"/>
              </w:rPr>
              <w:t xml:space="preserve">English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 w:rsidRPr="00EB38F1">
              <w:rPr>
                <w:rFonts w:asciiTheme="majorBidi" w:hAnsiTheme="majorBidi" w:cstheme="majorBidi"/>
                <w:szCs w:val="22"/>
                <w:lang w:val="en-US"/>
              </w:rPr>
              <w:t>Read / Writ</w:t>
            </w:r>
            <w:r>
              <w:rPr>
                <w:rFonts w:asciiTheme="majorBidi" w:hAnsiTheme="majorBidi" w:cstheme="majorBidi"/>
                <w:szCs w:val="22"/>
                <w:lang w:val="en-US"/>
              </w:rPr>
              <w:t>ten</w:t>
            </w:r>
          </w:p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 w:rsidRPr="00EB38F1">
              <w:rPr>
                <w:rFonts w:asciiTheme="majorBidi" w:hAnsiTheme="majorBidi" w:cstheme="majorBidi"/>
                <w:szCs w:val="22"/>
                <w:lang w:val="en-US"/>
              </w:rPr>
              <w:t>Sp</w:t>
            </w:r>
            <w:r>
              <w:rPr>
                <w:rFonts w:asciiTheme="majorBidi" w:hAnsiTheme="majorBidi" w:cstheme="majorBidi"/>
                <w:szCs w:val="22"/>
                <w:lang w:val="en-US"/>
              </w:rPr>
              <w:t>oken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9795E" w:rsidRPr="00BF16B5" w:rsidRDefault="0059795E" w:rsidP="00BF16B5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BF16B5">
              <w:rPr>
                <w:rFonts w:asciiTheme="majorBidi" w:hAnsiTheme="majorBidi" w:cstheme="majorBidi"/>
                <w:szCs w:val="22"/>
              </w:rPr>
              <w:t>Excellent</w:t>
            </w:r>
          </w:p>
          <w:p w:rsidR="0059795E" w:rsidRPr="00EB38F1" w:rsidRDefault="0059795E" w:rsidP="00BF16B5">
            <w:pPr>
              <w:spacing w:line="300" w:lineRule="atLeast"/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F16B5">
              <w:rPr>
                <w:rFonts w:asciiTheme="majorBidi" w:hAnsiTheme="majorBidi" w:cstheme="majorBidi"/>
                <w:szCs w:val="22"/>
              </w:rPr>
              <w:t>V- Good</w:t>
            </w:r>
          </w:p>
        </w:tc>
      </w:tr>
      <w:tr w:rsidR="0059795E" w:rsidTr="006C1813"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</w:tcPr>
          <w:p w:rsidR="0059795E" w:rsidRPr="00EB38F1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  <w:lang w:val="en-US"/>
              </w:rPr>
            </w:pPr>
            <w:r w:rsidRPr="00EB38F1">
              <w:rPr>
                <w:rFonts w:asciiTheme="majorBidi" w:hAnsiTheme="majorBidi" w:cstheme="majorBidi"/>
                <w:szCs w:val="22"/>
                <w:lang w:val="en-US"/>
              </w:rPr>
              <w:t>Computer Programs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 w:rsidRPr="00E915CD">
              <w:rPr>
                <w:rFonts w:asciiTheme="majorBidi" w:hAnsiTheme="majorBidi" w:cstheme="majorBidi"/>
                <w:szCs w:val="22"/>
                <w:lang w:val="en-US"/>
              </w:rPr>
              <w:t xml:space="preserve">Software General: 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1266" w:rsidRDefault="00CA1266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Cs w:val="22"/>
                <w:lang w:val="en-US"/>
              </w:rPr>
              <w:t>Revit</w:t>
            </w:r>
            <w:proofErr w:type="spellEnd"/>
          </w:p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 w:rsidRPr="00EB38F1">
              <w:rPr>
                <w:rFonts w:asciiTheme="majorBidi" w:hAnsiTheme="majorBidi" w:cstheme="majorBidi"/>
                <w:szCs w:val="22"/>
                <w:lang w:val="en-US"/>
              </w:rPr>
              <w:t>Auto Cad</w:t>
            </w:r>
          </w:p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 w:rsidRPr="00EB38F1">
              <w:rPr>
                <w:rFonts w:asciiTheme="majorBidi" w:hAnsiTheme="majorBidi" w:cstheme="majorBidi"/>
                <w:szCs w:val="22"/>
                <w:lang w:val="en-US"/>
              </w:rPr>
              <w:t>Photoshop</w:t>
            </w:r>
          </w:p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 w:rsidRPr="00EB38F1">
              <w:rPr>
                <w:rFonts w:asciiTheme="majorBidi" w:hAnsiTheme="majorBidi" w:cstheme="majorBidi"/>
                <w:szCs w:val="22"/>
                <w:lang w:val="en-US"/>
              </w:rPr>
              <w:t>3D studio max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A1266" w:rsidRPr="00BF16B5" w:rsidRDefault="00CA1266" w:rsidP="00BF16B5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BF16B5">
              <w:rPr>
                <w:rFonts w:asciiTheme="majorBidi" w:hAnsiTheme="majorBidi" w:cstheme="majorBidi"/>
                <w:szCs w:val="22"/>
              </w:rPr>
              <w:t>Excellent</w:t>
            </w:r>
          </w:p>
          <w:p w:rsidR="0059795E" w:rsidRPr="00BF16B5" w:rsidRDefault="0059795E" w:rsidP="00BF16B5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BF16B5">
              <w:rPr>
                <w:rFonts w:asciiTheme="majorBidi" w:hAnsiTheme="majorBidi" w:cstheme="majorBidi"/>
                <w:szCs w:val="22"/>
              </w:rPr>
              <w:t>Excellent</w:t>
            </w:r>
          </w:p>
          <w:p w:rsidR="0059795E" w:rsidRPr="00BF16B5" w:rsidRDefault="0059795E" w:rsidP="00BF16B5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BF16B5">
              <w:rPr>
                <w:rFonts w:asciiTheme="majorBidi" w:hAnsiTheme="majorBidi" w:cstheme="majorBidi"/>
                <w:szCs w:val="22"/>
              </w:rPr>
              <w:t>Excellent</w:t>
            </w:r>
          </w:p>
          <w:p w:rsidR="0059795E" w:rsidRPr="00EB38F1" w:rsidRDefault="0059795E" w:rsidP="00BF16B5">
            <w:pPr>
              <w:spacing w:line="300" w:lineRule="atLeast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BF16B5">
              <w:rPr>
                <w:rFonts w:asciiTheme="majorBidi" w:hAnsiTheme="majorBidi" w:cstheme="majorBidi"/>
                <w:szCs w:val="22"/>
              </w:rPr>
              <w:t>Excellent</w:t>
            </w:r>
          </w:p>
        </w:tc>
      </w:tr>
      <w:tr w:rsidR="0059795E" w:rsidTr="00CA1266"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</w:tcPr>
          <w:p w:rsidR="0059795E" w:rsidRPr="00EB38F1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95E" w:rsidRPr="00E915CD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 w:rsidRPr="00E915CD">
              <w:rPr>
                <w:rFonts w:asciiTheme="majorBidi" w:hAnsiTheme="majorBidi" w:cstheme="majorBidi"/>
                <w:szCs w:val="22"/>
                <w:lang w:val="en-US"/>
              </w:rPr>
              <w:t>Software Specialty: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EB38F1">
              <w:rPr>
                <w:rFonts w:asciiTheme="majorBidi" w:hAnsiTheme="majorBidi" w:cstheme="majorBidi"/>
                <w:szCs w:val="22"/>
              </w:rPr>
              <w:t>Arch GIS</w:t>
            </w:r>
          </w:p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EB38F1">
              <w:rPr>
                <w:rFonts w:asciiTheme="majorBidi" w:hAnsiTheme="majorBidi" w:cstheme="majorBidi"/>
                <w:szCs w:val="22"/>
              </w:rPr>
              <w:t>SPSS</w:t>
            </w:r>
          </w:p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  <w:lang w:val="en-US"/>
              </w:rPr>
            </w:pPr>
            <w:r w:rsidRPr="00EB38F1">
              <w:rPr>
                <w:rFonts w:asciiTheme="majorBidi" w:hAnsiTheme="majorBidi" w:cstheme="majorBidi"/>
                <w:szCs w:val="22"/>
              </w:rPr>
              <w:t>Spatial Analysis Modelling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9795E" w:rsidRPr="00BF16B5" w:rsidRDefault="0059795E" w:rsidP="00BF16B5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BF16B5">
              <w:rPr>
                <w:rFonts w:asciiTheme="majorBidi" w:hAnsiTheme="majorBidi" w:cstheme="majorBidi"/>
                <w:szCs w:val="22"/>
              </w:rPr>
              <w:t>Excellent</w:t>
            </w:r>
          </w:p>
          <w:p w:rsidR="0059795E" w:rsidRPr="00BF16B5" w:rsidRDefault="0059795E" w:rsidP="00BF16B5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BF16B5">
              <w:rPr>
                <w:rFonts w:asciiTheme="majorBidi" w:hAnsiTheme="majorBidi" w:cstheme="majorBidi"/>
                <w:szCs w:val="22"/>
              </w:rPr>
              <w:t>Excellent</w:t>
            </w:r>
          </w:p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EB38F1">
              <w:rPr>
                <w:rFonts w:asciiTheme="majorBidi" w:hAnsiTheme="majorBidi" w:cstheme="majorBidi"/>
                <w:szCs w:val="22"/>
              </w:rPr>
              <w:t>Excellent</w:t>
            </w:r>
          </w:p>
        </w:tc>
      </w:tr>
      <w:tr w:rsidR="0059795E" w:rsidTr="00CA1266">
        <w:tc>
          <w:tcPr>
            <w:tcW w:w="1390" w:type="dxa"/>
          </w:tcPr>
          <w:p w:rsidR="0059795E" w:rsidRDefault="0059795E" w:rsidP="006C1813">
            <w:pPr>
              <w:pStyle w:val="BodyTextIndent"/>
              <w:numPr>
                <w:ilvl w:val="0"/>
                <w:numId w:val="0"/>
              </w:numPr>
              <w:tabs>
                <w:tab w:val="left" w:pos="1440"/>
              </w:tabs>
              <w:spacing w:line="300" w:lineRule="atLeast"/>
              <w:rPr>
                <w:rFonts w:cs="Narkisim"/>
                <w:sz w:val="24"/>
              </w:rPr>
            </w:pPr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</w:tcPr>
          <w:p w:rsidR="0059795E" w:rsidRPr="001F6F83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 w:val="22"/>
              </w:rPr>
            </w:pPr>
            <w:r w:rsidRPr="001F6F83">
              <w:rPr>
                <w:rFonts w:asciiTheme="majorBidi" w:hAnsiTheme="majorBidi" w:cstheme="majorBidi"/>
                <w:sz w:val="22"/>
              </w:rPr>
              <w:t>International Codes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</w:tcPr>
          <w:p w:rsidR="0059795E" w:rsidRPr="00EB38F1" w:rsidRDefault="0059795E" w:rsidP="006C1813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IBC, IFC, NFBA and others….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9795E" w:rsidRPr="00BF16B5" w:rsidRDefault="0059795E" w:rsidP="00BF16B5">
            <w:pPr>
              <w:spacing w:line="300" w:lineRule="atLeast"/>
              <w:jc w:val="both"/>
              <w:rPr>
                <w:rFonts w:asciiTheme="majorBidi" w:hAnsiTheme="majorBidi" w:cstheme="majorBidi"/>
                <w:szCs w:val="22"/>
              </w:rPr>
            </w:pPr>
            <w:r w:rsidRPr="00BF16B5">
              <w:rPr>
                <w:rFonts w:asciiTheme="majorBidi" w:hAnsiTheme="majorBidi" w:cstheme="majorBidi"/>
                <w:szCs w:val="22"/>
              </w:rPr>
              <w:t>V-Good</w:t>
            </w:r>
          </w:p>
        </w:tc>
      </w:tr>
    </w:tbl>
    <w:p w:rsidR="0059795E" w:rsidRPr="00CB378C" w:rsidRDefault="0059795E" w:rsidP="0059795E">
      <w:pPr>
        <w:pStyle w:val="Heading8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shd w:val="clear" w:color="auto" w:fill="F3F3F3"/>
        <w:jc w:val="left"/>
        <w:rPr>
          <w:rFonts w:asciiTheme="majorHAnsi" w:hAnsiTheme="majorHAnsi"/>
        </w:rPr>
      </w:pPr>
      <w:r w:rsidRPr="00CB378C">
        <w:rPr>
          <w:rFonts w:asciiTheme="majorHAnsi" w:hAnsiTheme="majorHAnsi"/>
        </w:rPr>
        <w:t>RESEARCH INTERESTS</w:t>
      </w:r>
    </w:p>
    <w:p w:rsidR="0059795E" w:rsidRDefault="0059795E" w:rsidP="0059795E">
      <w:pPr>
        <w:widowControl w:val="0"/>
        <w:autoSpaceDE w:val="0"/>
        <w:autoSpaceDN w:val="0"/>
        <w:adjustRightInd w:val="0"/>
        <w:spacing w:before="100" w:after="100"/>
        <w:rPr>
          <w:rFonts w:asciiTheme="majorBidi" w:hAnsiTheme="majorBidi" w:cstheme="majorBidi"/>
          <w:szCs w:val="22"/>
        </w:rPr>
      </w:pPr>
      <w:r w:rsidRPr="00FE226A">
        <w:rPr>
          <w:rFonts w:asciiTheme="majorBidi" w:hAnsiTheme="majorBidi" w:cstheme="majorBidi"/>
          <w:szCs w:val="22"/>
        </w:rPr>
        <w:t xml:space="preserve">- Contemporary architectural </w:t>
      </w:r>
      <w:r>
        <w:rPr>
          <w:rFonts w:asciiTheme="majorBidi" w:hAnsiTheme="majorBidi" w:cstheme="majorBidi"/>
          <w:szCs w:val="22"/>
        </w:rPr>
        <w:t>(</w:t>
      </w:r>
      <w:r w:rsidRPr="00FE226A">
        <w:rPr>
          <w:rFonts w:asciiTheme="majorBidi" w:hAnsiTheme="majorBidi" w:cstheme="majorBidi"/>
          <w:szCs w:val="22"/>
        </w:rPr>
        <w:t>trends</w:t>
      </w:r>
      <w:r>
        <w:rPr>
          <w:rFonts w:asciiTheme="majorBidi" w:hAnsiTheme="majorBidi" w:cstheme="majorBidi"/>
          <w:szCs w:val="22"/>
        </w:rPr>
        <w:t>–</w:t>
      </w:r>
      <w:r w:rsidRPr="00FE226A">
        <w:rPr>
          <w:rFonts w:asciiTheme="majorBidi" w:hAnsiTheme="majorBidi" w:cstheme="majorBidi"/>
          <w:szCs w:val="22"/>
        </w:rPr>
        <w:t xml:space="preserve"> theories</w:t>
      </w:r>
      <w:r>
        <w:rPr>
          <w:rFonts w:asciiTheme="majorBidi" w:hAnsiTheme="majorBidi" w:cstheme="majorBidi"/>
          <w:szCs w:val="22"/>
        </w:rPr>
        <w:t>)</w:t>
      </w:r>
      <w:r w:rsidRPr="00FE226A">
        <w:rPr>
          <w:rFonts w:asciiTheme="majorBidi" w:hAnsiTheme="majorBidi" w:cstheme="majorBidi"/>
          <w:szCs w:val="22"/>
        </w:rPr>
        <w:t xml:space="preserve"> in local and international context</w:t>
      </w:r>
      <w:r>
        <w:rPr>
          <w:rFonts w:asciiTheme="majorBidi" w:hAnsiTheme="majorBidi" w:cstheme="majorBidi"/>
          <w:szCs w:val="22"/>
        </w:rPr>
        <w:t>:</w:t>
      </w:r>
    </w:p>
    <w:p w:rsidR="0059795E" w:rsidRDefault="0059795E" w:rsidP="0059795E">
      <w:pPr>
        <w:widowControl w:val="0"/>
        <w:autoSpaceDE w:val="0"/>
        <w:autoSpaceDN w:val="0"/>
        <w:adjustRightInd w:val="0"/>
        <w:spacing w:before="100" w:after="100"/>
        <w:ind w:left="1440"/>
        <w:rPr>
          <w:rFonts w:asciiTheme="majorBidi" w:hAnsiTheme="majorBidi" w:cstheme="majorBidi"/>
          <w:szCs w:val="22"/>
          <w:u w:val="single"/>
        </w:rPr>
      </w:pPr>
      <w:r w:rsidRPr="00FE226A">
        <w:rPr>
          <w:rFonts w:asciiTheme="majorBidi" w:hAnsiTheme="majorBidi" w:cstheme="majorBidi"/>
          <w:szCs w:val="22"/>
          <w:u w:val="single"/>
        </w:rPr>
        <w:t>Architectural language</w:t>
      </w:r>
      <w:r>
        <w:rPr>
          <w:rFonts w:asciiTheme="majorBidi" w:hAnsiTheme="majorBidi" w:cstheme="majorBidi"/>
          <w:szCs w:val="22"/>
          <w:u w:val="single"/>
        </w:rPr>
        <w:t>, text and context</w:t>
      </w:r>
      <w:r w:rsidRPr="00A50DF8">
        <w:rPr>
          <w:rFonts w:asciiTheme="majorBidi" w:hAnsiTheme="majorBidi" w:cstheme="majorBidi"/>
          <w:szCs w:val="22"/>
          <w:u w:val="single"/>
        </w:rPr>
        <w:t>.</w:t>
      </w:r>
    </w:p>
    <w:p w:rsidR="0059795E" w:rsidRDefault="0059795E" w:rsidP="0031464B">
      <w:pPr>
        <w:widowControl w:val="0"/>
        <w:autoSpaceDE w:val="0"/>
        <w:autoSpaceDN w:val="0"/>
        <w:adjustRightInd w:val="0"/>
        <w:spacing w:before="100" w:after="100"/>
        <w:rPr>
          <w:rFonts w:asciiTheme="majorBidi" w:hAnsiTheme="majorBidi" w:cstheme="majorBidi"/>
          <w:szCs w:val="22"/>
        </w:rPr>
      </w:pPr>
      <w:r w:rsidRPr="00FE226A">
        <w:rPr>
          <w:rFonts w:asciiTheme="majorBidi" w:hAnsiTheme="majorBidi" w:cstheme="majorBidi"/>
          <w:szCs w:val="22"/>
        </w:rPr>
        <w:t xml:space="preserve">- Contemporary urban </w:t>
      </w:r>
      <w:r>
        <w:rPr>
          <w:rFonts w:asciiTheme="majorBidi" w:hAnsiTheme="majorBidi" w:cstheme="majorBidi"/>
          <w:szCs w:val="22"/>
        </w:rPr>
        <w:t>(</w:t>
      </w:r>
      <w:r w:rsidRPr="00FE226A">
        <w:rPr>
          <w:rFonts w:asciiTheme="majorBidi" w:hAnsiTheme="majorBidi" w:cstheme="majorBidi"/>
          <w:szCs w:val="22"/>
        </w:rPr>
        <w:t>trends</w:t>
      </w:r>
      <w:r>
        <w:rPr>
          <w:rFonts w:asciiTheme="majorBidi" w:hAnsiTheme="majorBidi" w:cstheme="majorBidi"/>
          <w:szCs w:val="22"/>
        </w:rPr>
        <w:t>–</w:t>
      </w:r>
      <w:r w:rsidRPr="00FE226A">
        <w:rPr>
          <w:rFonts w:asciiTheme="majorBidi" w:hAnsiTheme="majorBidi" w:cstheme="majorBidi"/>
          <w:szCs w:val="22"/>
        </w:rPr>
        <w:t xml:space="preserve"> theories</w:t>
      </w:r>
      <w:r>
        <w:rPr>
          <w:rFonts w:asciiTheme="majorBidi" w:hAnsiTheme="majorBidi" w:cstheme="majorBidi"/>
          <w:szCs w:val="22"/>
        </w:rPr>
        <w:t>)</w:t>
      </w:r>
      <w:r w:rsidR="00BF16B5">
        <w:rPr>
          <w:rFonts w:asciiTheme="majorBidi" w:hAnsiTheme="majorBidi" w:cstheme="majorBidi"/>
          <w:szCs w:val="22"/>
        </w:rPr>
        <w:t xml:space="preserve"> </w:t>
      </w:r>
      <w:r w:rsidRPr="00FE226A">
        <w:rPr>
          <w:rFonts w:asciiTheme="majorBidi" w:hAnsiTheme="majorBidi" w:cstheme="majorBidi"/>
          <w:szCs w:val="22"/>
        </w:rPr>
        <w:t>in local and international context</w:t>
      </w:r>
      <w:r>
        <w:rPr>
          <w:rFonts w:asciiTheme="majorBidi" w:hAnsiTheme="majorBidi" w:cstheme="majorBidi"/>
          <w:szCs w:val="22"/>
        </w:rPr>
        <w:t>:</w:t>
      </w:r>
    </w:p>
    <w:p w:rsidR="0059795E" w:rsidRDefault="0059795E" w:rsidP="0059795E">
      <w:pPr>
        <w:widowControl w:val="0"/>
        <w:autoSpaceDE w:val="0"/>
        <w:autoSpaceDN w:val="0"/>
        <w:adjustRightInd w:val="0"/>
        <w:spacing w:before="100" w:after="100"/>
        <w:ind w:left="1440"/>
        <w:rPr>
          <w:rFonts w:asciiTheme="majorBidi" w:hAnsiTheme="majorBidi" w:cstheme="majorBidi"/>
          <w:szCs w:val="22"/>
          <w:lang w:val="en-US"/>
        </w:rPr>
      </w:pPr>
      <w:r w:rsidRPr="00FE226A">
        <w:rPr>
          <w:rFonts w:asciiTheme="majorBidi" w:hAnsiTheme="majorBidi" w:cstheme="majorBidi"/>
          <w:szCs w:val="22"/>
          <w:u w:val="single"/>
        </w:rPr>
        <w:t>Privatization of urban development and Gated Communities</w:t>
      </w:r>
      <w:r w:rsidRPr="00FE226A">
        <w:rPr>
          <w:rFonts w:asciiTheme="majorBidi" w:hAnsiTheme="majorBidi" w:cstheme="majorBidi"/>
          <w:szCs w:val="22"/>
          <w:lang w:val="en-US"/>
        </w:rPr>
        <w:t>.</w:t>
      </w:r>
    </w:p>
    <w:p w:rsidR="004029AF" w:rsidRDefault="0059795E" w:rsidP="001F6F83">
      <w:pPr>
        <w:widowControl w:val="0"/>
        <w:autoSpaceDE w:val="0"/>
        <w:autoSpaceDN w:val="0"/>
        <w:adjustRightInd w:val="0"/>
        <w:spacing w:before="100" w:after="100"/>
        <w:rPr>
          <w:rFonts w:asciiTheme="majorBidi" w:hAnsiTheme="majorBidi" w:cstheme="majorBidi"/>
          <w:szCs w:val="22"/>
        </w:rPr>
      </w:pPr>
      <w:r w:rsidRPr="00FE226A">
        <w:rPr>
          <w:rFonts w:asciiTheme="majorBidi" w:hAnsiTheme="majorBidi" w:cstheme="majorBidi"/>
          <w:szCs w:val="22"/>
        </w:rPr>
        <w:t>-Environmental design and sustainability.</w:t>
      </w:r>
    </w:p>
    <w:p w:rsidR="00A05188" w:rsidRPr="0031464B" w:rsidRDefault="00A05188" w:rsidP="00A05188">
      <w:pPr>
        <w:pStyle w:val="Heading8"/>
        <w:pBdr>
          <w:top w:val="dotted" w:sz="4" w:space="1" w:color="C0C0C0"/>
          <w:left w:val="dotted" w:sz="4" w:space="4" w:color="C0C0C0"/>
          <w:bottom w:val="dotted" w:sz="4" w:space="0" w:color="C0C0C0"/>
          <w:right w:val="dotted" w:sz="4" w:space="4" w:color="C0C0C0"/>
        </w:pBdr>
        <w:shd w:val="clear" w:color="auto" w:fill="F3F3F3"/>
        <w:jc w:val="left"/>
        <w:rPr>
          <w:rFonts w:asciiTheme="majorHAnsi" w:hAnsiTheme="majorHAnsi"/>
          <w:sz w:val="24"/>
          <w:lang w:val="en-US"/>
        </w:rPr>
      </w:pPr>
      <w:r w:rsidRPr="00CB378C">
        <w:rPr>
          <w:rFonts w:asciiTheme="majorHAnsi" w:hAnsiTheme="majorHAnsi"/>
        </w:rPr>
        <w:t xml:space="preserve">PUBLICATIONS </w:t>
      </w:r>
    </w:p>
    <w:p w:rsidR="00A05188" w:rsidRPr="0031464B" w:rsidRDefault="00A05188" w:rsidP="00A05188">
      <w:pPr>
        <w:bidi/>
        <w:spacing w:line="480" w:lineRule="auto"/>
        <w:rPr>
          <w:rFonts w:asciiTheme="majorBidi" w:hAnsiTheme="majorBidi" w:cstheme="majorBidi" w:hint="cs"/>
          <w:sz w:val="20"/>
          <w:szCs w:val="20"/>
          <w:rtl/>
          <w:lang w:val="en-US" w:bidi="ar-EG"/>
        </w:rPr>
      </w:pPr>
      <w:r w:rsidRPr="0031464B">
        <w:rPr>
          <w:rFonts w:asciiTheme="majorBidi" w:hAnsiTheme="majorBidi" w:cstheme="majorBidi"/>
          <w:sz w:val="20"/>
          <w:szCs w:val="20"/>
          <w:rtl/>
          <w:lang w:val="en-US"/>
        </w:rPr>
        <w:t xml:space="preserve">اسلام غنيمي، أحمد حمزه (2007)  </w:t>
      </w:r>
      <w:r w:rsidRPr="0031464B">
        <w:rPr>
          <w:rFonts w:asciiTheme="majorBidi" w:hAnsiTheme="majorBidi" w:cstheme="majorBidi" w:hint="cs"/>
          <w:sz w:val="20"/>
          <w:szCs w:val="20"/>
          <w:rtl/>
          <w:lang w:val="en-US"/>
        </w:rPr>
        <w:t>"</w:t>
      </w:r>
      <w:r w:rsidRPr="0031464B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en-US"/>
        </w:rPr>
        <w:t>دراسة نقدية للغة العمارة</w:t>
      </w:r>
      <w:r w:rsidRPr="0031464B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val="en-US"/>
        </w:rPr>
        <w:t xml:space="preserve"> - </w:t>
      </w:r>
      <w:r w:rsidRPr="0031464B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en-US"/>
        </w:rPr>
        <w:t>فترة الحداثة وما بعد الحداثة</w:t>
      </w:r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” </w:t>
      </w:r>
      <w:r w:rsidRPr="0031464B">
        <w:rPr>
          <w:rFonts w:asciiTheme="majorBidi" w:hAnsiTheme="majorBidi" w:cstheme="majorBidi"/>
          <w:sz w:val="20"/>
          <w:szCs w:val="20"/>
          <w:rtl/>
          <w:lang w:val="en-US"/>
        </w:rPr>
        <w:t xml:space="preserve">، مجلة كلية الهندسة - جامعة الأزهر. </w:t>
      </w:r>
    </w:p>
    <w:p w:rsidR="00A05188" w:rsidRPr="0031464B" w:rsidRDefault="00A05188" w:rsidP="00A051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Cs w:val="22"/>
        </w:rPr>
      </w:pP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Ghonimi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I.,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Alzamly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H.,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Khairy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M. and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Soliman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M., (2010)."</w:t>
      </w:r>
      <w:r w:rsidRPr="0031464B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Against the great divide between theory and practice: gated communities versus urban livability</w:t>
      </w:r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". Proceedings REAL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CORP,Tagungsband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Vienna, 18-20 may 2010.</w:t>
      </w:r>
    </w:p>
    <w:p w:rsidR="00A05188" w:rsidRPr="0031464B" w:rsidRDefault="00A05188" w:rsidP="00A051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A05188" w:rsidRPr="0031464B" w:rsidRDefault="00A05188" w:rsidP="00A051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Ghonimi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I.,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Alzamly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H.,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Khairy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M. and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Soliman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M., (2010), “</w:t>
      </w:r>
      <w:r w:rsidRPr="0031464B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Understanding and formulating gated communities inside Greater Cairo new towns urban fabric</w:t>
      </w:r>
      <w:r w:rsidRPr="0031464B">
        <w:rPr>
          <w:rFonts w:asciiTheme="majorBidi" w:hAnsiTheme="majorBidi" w:cstheme="majorBidi"/>
          <w:sz w:val="20"/>
          <w:szCs w:val="20"/>
          <w:lang w:val="en-US"/>
        </w:rPr>
        <w:t>”, 46th ISOCARP Congress, 19-23 September 2010, Nairobi, Kenya.</w:t>
      </w:r>
    </w:p>
    <w:p w:rsidR="00A05188" w:rsidRPr="0031464B" w:rsidRDefault="00A05188" w:rsidP="00A051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A05188" w:rsidRPr="0031464B" w:rsidRDefault="00A05188" w:rsidP="00A05188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0"/>
          <w:szCs w:val="20"/>
          <w:lang w:val="en-US"/>
        </w:rPr>
      </w:pP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Ghonimi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I.,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Alzamly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H.,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Khairy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M. and </w:t>
      </w:r>
      <w:proofErr w:type="spellStart"/>
      <w:r w:rsidRPr="0031464B">
        <w:rPr>
          <w:rFonts w:asciiTheme="majorBidi" w:hAnsiTheme="majorBidi" w:cstheme="majorBidi"/>
          <w:sz w:val="20"/>
          <w:szCs w:val="20"/>
          <w:lang w:val="en-US"/>
        </w:rPr>
        <w:t>Soliman</w:t>
      </w:r>
      <w:proofErr w:type="spellEnd"/>
      <w:r w:rsidRPr="0031464B">
        <w:rPr>
          <w:rFonts w:asciiTheme="majorBidi" w:hAnsiTheme="majorBidi" w:cstheme="majorBidi"/>
          <w:sz w:val="20"/>
          <w:szCs w:val="20"/>
          <w:lang w:val="en-US"/>
        </w:rPr>
        <w:t xml:space="preserve"> M., (2011), “</w:t>
      </w:r>
      <w:r w:rsidRPr="0031464B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The Contribution of Gated Communities to Urban Development in Greater Cairo Region</w:t>
      </w:r>
      <w:r w:rsidRPr="0031464B">
        <w:rPr>
          <w:rFonts w:asciiTheme="majorBidi" w:hAnsiTheme="majorBidi" w:cstheme="majorBidi"/>
          <w:sz w:val="20"/>
          <w:szCs w:val="20"/>
          <w:lang w:val="en-US"/>
        </w:rPr>
        <w:t>”, EL Zahra engineering faculty magazine.</w:t>
      </w:r>
    </w:p>
    <w:p w:rsidR="00A05188" w:rsidRPr="001F6F83" w:rsidRDefault="00A05188" w:rsidP="001F6F83">
      <w:pPr>
        <w:widowControl w:val="0"/>
        <w:autoSpaceDE w:val="0"/>
        <w:autoSpaceDN w:val="0"/>
        <w:adjustRightInd w:val="0"/>
        <w:spacing w:before="100" w:after="100"/>
        <w:rPr>
          <w:rFonts w:asciiTheme="majorBidi" w:hAnsiTheme="majorBidi" w:cstheme="majorBidi"/>
          <w:szCs w:val="22"/>
        </w:rPr>
      </w:pPr>
    </w:p>
    <w:sectPr w:rsidR="00A05188" w:rsidRPr="001F6F83" w:rsidSect="0059795E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9795E"/>
    <w:rsid w:val="000B5B62"/>
    <w:rsid w:val="000D5A54"/>
    <w:rsid w:val="001A722E"/>
    <w:rsid w:val="001F6F83"/>
    <w:rsid w:val="002D5196"/>
    <w:rsid w:val="0031464B"/>
    <w:rsid w:val="00315C1A"/>
    <w:rsid w:val="00364AE2"/>
    <w:rsid w:val="004029AF"/>
    <w:rsid w:val="0044706E"/>
    <w:rsid w:val="004601E0"/>
    <w:rsid w:val="004902F8"/>
    <w:rsid w:val="0057542C"/>
    <w:rsid w:val="0059795E"/>
    <w:rsid w:val="005D75ED"/>
    <w:rsid w:val="006A6F53"/>
    <w:rsid w:val="006C1813"/>
    <w:rsid w:val="00721C1E"/>
    <w:rsid w:val="00771531"/>
    <w:rsid w:val="0094248C"/>
    <w:rsid w:val="00A05188"/>
    <w:rsid w:val="00B1613A"/>
    <w:rsid w:val="00BF16B5"/>
    <w:rsid w:val="00CA1266"/>
    <w:rsid w:val="00D6017E"/>
    <w:rsid w:val="00D71DD2"/>
    <w:rsid w:val="00D87348"/>
    <w:rsid w:val="00E25D89"/>
    <w:rsid w:val="00E33F81"/>
    <w:rsid w:val="00E8120A"/>
    <w:rsid w:val="00E915CD"/>
    <w:rsid w:val="00F35F78"/>
    <w:rsid w:val="00F5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5E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9795E"/>
    <w:pPr>
      <w:keepNext/>
      <w:outlineLvl w:val="5"/>
    </w:pPr>
    <w:rPr>
      <w:rFonts w:ascii="Lucida Sans Unicode" w:hAnsi="Lucida Sans Unicode" w:cs="Lucida Sans Unicode"/>
      <w:color w:val="808080"/>
      <w:sz w:val="28"/>
    </w:rPr>
  </w:style>
  <w:style w:type="paragraph" w:styleId="Heading8">
    <w:name w:val="heading 8"/>
    <w:basedOn w:val="Normal"/>
    <w:next w:val="Normal"/>
    <w:link w:val="Heading8Char"/>
    <w:qFormat/>
    <w:rsid w:val="0059795E"/>
    <w:pPr>
      <w:keepNext/>
      <w:spacing w:line="300" w:lineRule="atLeast"/>
      <w:jc w:val="center"/>
      <w:outlineLvl w:val="7"/>
    </w:pPr>
    <w:rPr>
      <w:rFonts w:ascii="Lucida Sans Unicode" w:hAnsi="Lucida Sans Unicode" w:cs="Lucida Sans Unicod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795E"/>
    <w:rPr>
      <w:rFonts w:ascii="Lucida Sans Unicode" w:eastAsia="Times New Roman" w:hAnsi="Lucida Sans Unicode" w:cs="Lucida Sans Unicode"/>
      <w:color w:val="808080"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9795E"/>
    <w:rPr>
      <w:rFonts w:ascii="Lucida Sans Unicode" w:eastAsia="Times New Roman" w:hAnsi="Lucida Sans Unicode" w:cs="Lucida Sans Unicode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59795E"/>
    <w:pPr>
      <w:numPr>
        <w:ilvl w:val="12"/>
      </w:numPr>
      <w:ind w:left="144" w:hanging="144"/>
    </w:pPr>
    <w:rPr>
      <w:rFonts w:ascii="Arial Narrow" w:eastAsia="MS Mincho" w:hAnsi="Arial Narrow" w:cs="Lucida Sans Unicode"/>
    </w:rPr>
  </w:style>
  <w:style w:type="character" w:customStyle="1" w:styleId="BodyTextIndentChar">
    <w:name w:val="Body Text Indent Char"/>
    <w:basedOn w:val="DefaultParagraphFont"/>
    <w:link w:val="BodyTextIndent"/>
    <w:rsid w:val="0059795E"/>
    <w:rPr>
      <w:rFonts w:ascii="Arial Narrow" w:eastAsia="MS Mincho" w:hAnsi="Arial Narrow" w:cs="Lucida Sans Unicode"/>
      <w:szCs w:val="24"/>
      <w:lang w:val="en-GB"/>
    </w:rPr>
  </w:style>
  <w:style w:type="character" w:styleId="Hyperlink">
    <w:name w:val="Hyperlink"/>
    <w:basedOn w:val="DefaultParagraphFont"/>
    <w:rsid w:val="0059795E"/>
    <w:rPr>
      <w:color w:val="0000FF"/>
      <w:u w:val="single"/>
    </w:rPr>
  </w:style>
  <w:style w:type="table" w:styleId="TableGrid">
    <w:name w:val="Table Grid"/>
    <w:basedOn w:val="TableNormal"/>
    <w:uiPriority w:val="59"/>
    <w:rsid w:val="0059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7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5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lam.ghonimi@feng.bu.edu.eg" TargetMode="External"/><Relationship Id="rId5" Type="http://schemas.openxmlformats.org/officeDocument/2006/relationships/hyperlink" Target="mailto:Islamghonimi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3</cp:revision>
  <cp:lastPrinted>2011-12-23T08:00:00Z</cp:lastPrinted>
  <dcterms:created xsi:type="dcterms:W3CDTF">2011-12-23T08:37:00Z</dcterms:created>
  <dcterms:modified xsi:type="dcterms:W3CDTF">2011-12-23T08:39:00Z</dcterms:modified>
</cp:coreProperties>
</file>